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8D" w:rsidRPr="00C34D22" w:rsidRDefault="00245DB4" w:rsidP="00D55FB3">
      <w:pPr>
        <w:pStyle w:val="a3"/>
        <w:shd w:val="clear" w:color="auto" w:fill="FFFFFF"/>
        <w:tabs>
          <w:tab w:val="left" w:pos="7755"/>
        </w:tabs>
        <w:spacing w:before="0" w:beforeAutospacing="0" w:after="0" w:afterAutospacing="0" w:line="273" w:lineRule="atLeast"/>
        <w:rPr>
          <w:color w:val="333333"/>
        </w:rPr>
      </w:pPr>
      <w:r w:rsidRPr="00C34D22">
        <w:rPr>
          <w:rStyle w:val="a4"/>
          <w:color w:val="333333"/>
        </w:rPr>
        <w:t>Принято</w:t>
      </w:r>
      <w:r w:rsidR="001E748D" w:rsidRPr="00C34D22">
        <w:rPr>
          <w:rStyle w:val="a4"/>
          <w:color w:val="333333"/>
        </w:rPr>
        <w:t>:</w:t>
      </w:r>
      <w:r w:rsidR="006B65D7" w:rsidRPr="00C34D22">
        <w:rPr>
          <w:rStyle w:val="a4"/>
          <w:color w:val="333333"/>
        </w:rPr>
        <w:tab/>
      </w:r>
      <w:r w:rsidR="00C34D22">
        <w:rPr>
          <w:rStyle w:val="a4"/>
          <w:color w:val="333333"/>
        </w:rPr>
        <w:t xml:space="preserve"> </w:t>
      </w:r>
      <w:r w:rsidR="006B65D7" w:rsidRPr="00C34D22">
        <w:rPr>
          <w:rStyle w:val="a4"/>
          <w:color w:val="333333"/>
        </w:rPr>
        <w:t>Утверждено</w:t>
      </w:r>
      <w:r w:rsidR="001E748D" w:rsidRPr="00C34D22">
        <w:rPr>
          <w:rStyle w:val="a4"/>
          <w:color w:val="333333"/>
        </w:rPr>
        <w:t>:</w:t>
      </w:r>
    </w:p>
    <w:p w:rsidR="008F0555" w:rsidRPr="006B65D7" w:rsidRDefault="001E748D" w:rsidP="00D55FB3">
      <w:pPr>
        <w:pStyle w:val="a3"/>
        <w:shd w:val="clear" w:color="auto" w:fill="FFFFFF"/>
        <w:tabs>
          <w:tab w:val="left" w:pos="8355"/>
        </w:tabs>
        <w:spacing w:before="0" w:beforeAutospacing="0" w:after="0" w:afterAutospacing="0" w:line="273" w:lineRule="atLeast"/>
        <w:rPr>
          <w:rStyle w:val="a4"/>
          <w:b w:val="0"/>
          <w:bCs w:val="0"/>
          <w:color w:val="333333"/>
        </w:rPr>
      </w:pPr>
      <w:r w:rsidRPr="006B65D7">
        <w:rPr>
          <w:rStyle w:val="a4"/>
          <w:b w:val="0"/>
          <w:color w:val="333333"/>
        </w:rPr>
        <w:t xml:space="preserve">Общим </w:t>
      </w:r>
      <w:r w:rsidR="00CA6A1E" w:rsidRPr="006B65D7">
        <w:rPr>
          <w:rStyle w:val="a4"/>
          <w:b w:val="0"/>
          <w:color w:val="333333"/>
        </w:rPr>
        <w:t>собранием</w:t>
      </w:r>
      <w:r w:rsidRPr="006B65D7">
        <w:rPr>
          <w:rStyle w:val="a4"/>
          <w:b w:val="0"/>
          <w:color w:val="333333"/>
        </w:rPr>
        <w:t xml:space="preserve"> </w:t>
      </w:r>
      <w:r w:rsidR="008F0555">
        <w:rPr>
          <w:rStyle w:val="a4"/>
          <w:b w:val="0"/>
          <w:color w:val="333333"/>
        </w:rPr>
        <w:t>трудового коллектива</w:t>
      </w:r>
      <w:r w:rsidRPr="006B65D7">
        <w:rPr>
          <w:rStyle w:val="a4"/>
          <w:b w:val="0"/>
          <w:color w:val="333333"/>
        </w:rPr>
        <w:t xml:space="preserve">       </w:t>
      </w:r>
      <w:r w:rsidR="008F0555">
        <w:rPr>
          <w:rStyle w:val="a4"/>
          <w:b w:val="0"/>
          <w:color w:val="333333"/>
        </w:rPr>
        <w:t xml:space="preserve">                                       </w:t>
      </w:r>
      <w:r w:rsidR="008F0555" w:rsidRPr="006B65D7">
        <w:rPr>
          <w:rStyle w:val="a4"/>
          <w:b w:val="0"/>
          <w:color w:val="333333"/>
        </w:rPr>
        <w:t>Заведующим МБДОУ</w:t>
      </w:r>
    </w:p>
    <w:p w:rsidR="008F0555" w:rsidRDefault="008F0555" w:rsidP="00D55FB3">
      <w:pPr>
        <w:pStyle w:val="a3"/>
        <w:shd w:val="clear" w:color="auto" w:fill="FFFFFF"/>
        <w:tabs>
          <w:tab w:val="left" w:pos="6525"/>
        </w:tabs>
        <w:spacing w:before="0" w:beforeAutospacing="0" w:after="0" w:afterAutospacing="0" w:line="273" w:lineRule="atLeast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</w:t>
      </w:r>
      <w:r w:rsidR="001E748D" w:rsidRPr="006B65D7">
        <w:rPr>
          <w:rStyle w:val="a4"/>
          <w:b w:val="0"/>
          <w:color w:val="333333"/>
        </w:rPr>
        <w:t>М</w:t>
      </w:r>
      <w:r w:rsidR="00CA011D">
        <w:rPr>
          <w:rStyle w:val="a4"/>
          <w:b w:val="0"/>
          <w:color w:val="333333"/>
        </w:rPr>
        <w:t>БДОУ «Детский сад «</w:t>
      </w:r>
      <w:proofErr w:type="spellStart"/>
      <w:r w:rsidR="00CA011D">
        <w:rPr>
          <w:rStyle w:val="a4"/>
          <w:b w:val="0"/>
          <w:color w:val="333333"/>
        </w:rPr>
        <w:t>Рябинушка</w:t>
      </w:r>
      <w:proofErr w:type="spellEnd"/>
      <w:r w:rsidR="001E748D" w:rsidRPr="006B65D7">
        <w:rPr>
          <w:rStyle w:val="a4"/>
          <w:b w:val="0"/>
          <w:color w:val="333333"/>
        </w:rPr>
        <w:t xml:space="preserve">»     </w:t>
      </w:r>
      <w:r>
        <w:rPr>
          <w:rStyle w:val="a4"/>
          <w:b w:val="0"/>
          <w:color w:val="333333"/>
        </w:rPr>
        <w:t xml:space="preserve">                                       </w:t>
      </w:r>
      <w:r w:rsidRPr="006B65D7">
        <w:rPr>
          <w:rStyle w:val="a4"/>
          <w:b w:val="0"/>
          <w:color w:val="333333"/>
        </w:rPr>
        <w:t>«</w:t>
      </w:r>
      <w:r>
        <w:rPr>
          <w:rStyle w:val="a4"/>
          <w:b w:val="0"/>
          <w:color w:val="333333"/>
        </w:rPr>
        <w:t>Детский сад «</w:t>
      </w:r>
      <w:proofErr w:type="spellStart"/>
      <w:r>
        <w:rPr>
          <w:rStyle w:val="a4"/>
          <w:b w:val="0"/>
          <w:color w:val="333333"/>
        </w:rPr>
        <w:t>Рябинушка</w:t>
      </w:r>
      <w:proofErr w:type="spellEnd"/>
      <w:r w:rsidRPr="006B65D7">
        <w:rPr>
          <w:rStyle w:val="a4"/>
          <w:b w:val="0"/>
          <w:color w:val="333333"/>
        </w:rPr>
        <w:t>»</w:t>
      </w:r>
    </w:p>
    <w:p w:rsidR="00CA011D" w:rsidRPr="008F0555" w:rsidRDefault="00CA011D" w:rsidP="00D55FB3">
      <w:pPr>
        <w:pStyle w:val="a3"/>
        <w:shd w:val="clear" w:color="auto" w:fill="FFFFFF"/>
        <w:tabs>
          <w:tab w:val="left" w:pos="6525"/>
        </w:tabs>
        <w:spacing w:before="0" w:beforeAutospacing="0" w:after="0" w:afterAutospacing="0" w:line="273" w:lineRule="atLeast"/>
        <w:jc w:val="both"/>
        <w:rPr>
          <w:bCs/>
          <w:color w:val="333333"/>
        </w:rPr>
      </w:pPr>
      <w:r>
        <w:rPr>
          <w:rStyle w:val="a4"/>
          <w:b w:val="0"/>
          <w:color w:val="333333"/>
        </w:rPr>
        <w:t>ст. Исправной»</w:t>
      </w:r>
      <w:proofErr w:type="gramStart"/>
      <w:r w:rsidR="00C34D22">
        <w:rPr>
          <w:rStyle w:val="a4"/>
          <w:b w:val="0"/>
          <w:color w:val="333333"/>
        </w:rPr>
        <w:t>.</w:t>
      </w:r>
      <w:proofErr w:type="gramEnd"/>
      <w:r>
        <w:rPr>
          <w:rStyle w:val="a4"/>
          <w:b w:val="0"/>
          <w:color w:val="333333"/>
        </w:rPr>
        <w:t xml:space="preserve">                                                    </w:t>
      </w:r>
      <w:r w:rsidR="008F0555">
        <w:rPr>
          <w:rStyle w:val="a4"/>
          <w:b w:val="0"/>
          <w:color w:val="333333"/>
        </w:rPr>
        <w:t xml:space="preserve">                          </w:t>
      </w:r>
      <w:r>
        <w:rPr>
          <w:rStyle w:val="a4"/>
          <w:b w:val="0"/>
          <w:color w:val="333333"/>
        </w:rPr>
        <w:t xml:space="preserve"> </w:t>
      </w:r>
      <w:proofErr w:type="gramStart"/>
      <w:r>
        <w:rPr>
          <w:rStyle w:val="a4"/>
          <w:b w:val="0"/>
          <w:color w:val="333333"/>
        </w:rPr>
        <w:t>с</w:t>
      </w:r>
      <w:proofErr w:type="gramEnd"/>
      <w:r>
        <w:rPr>
          <w:rStyle w:val="a4"/>
          <w:b w:val="0"/>
          <w:color w:val="333333"/>
        </w:rPr>
        <w:t>т. Исправной»</w:t>
      </w:r>
    </w:p>
    <w:p w:rsidR="001E748D" w:rsidRDefault="006B65D7" w:rsidP="00D55FB3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Style w:val="a4"/>
          <w:b w:val="0"/>
          <w:color w:val="333333"/>
        </w:rPr>
      </w:pPr>
      <w:r w:rsidRPr="006B65D7">
        <w:rPr>
          <w:rStyle w:val="a4"/>
          <w:b w:val="0"/>
          <w:color w:val="333333"/>
        </w:rPr>
        <w:t>Протокол </w:t>
      </w:r>
      <w:r w:rsidR="00CA011D">
        <w:rPr>
          <w:rStyle w:val="a4"/>
          <w:b w:val="0"/>
          <w:color w:val="333333"/>
        </w:rPr>
        <w:t xml:space="preserve"> </w:t>
      </w:r>
      <w:r w:rsidR="00245DB4" w:rsidRPr="006B65D7">
        <w:rPr>
          <w:rStyle w:val="a4"/>
          <w:b w:val="0"/>
          <w:color w:val="333333"/>
        </w:rPr>
        <w:t>№</w:t>
      </w:r>
      <w:r w:rsidR="00CA011D">
        <w:rPr>
          <w:rStyle w:val="a4"/>
          <w:b w:val="0"/>
          <w:color w:val="333333"/>
        </w:rPr>
        <w:t xml:space="preserve"> </w:t>
      </w:r>
      <w:r w:rsidR="00245DB4" w:rsidRPr="006B65D7">
        <w:rPr>
          <w:rStyle w:val="a4"/>
          <w:b w:val="0"/>
          <w:color w:val="333333"/>
        </w:rPr>
        <w:t>2</w:t>
      </w:r>
      <w:r w:rsidRPr="006B65D7">
        <w:rPr>
          <w:rStyle w:val="a4"/>
          <w:b w:val="0"/>
          <w:color w:val="333333"/>
        </w:rPr>
        <w:t xml:space="preserve"> от</w:t>
      </w:r>
      <w:r w:rsidR="00CA011D">
        <w:rPr>
          <w:rStyle w:val="a4"/>
          <w:b w:val="0"/>
          <w:color w:val="333333"/>
        </w:rPr>
        <w:t xml:space="preserve"> 16.05.201</w:t>
      </w:r>
      <w:r w:rsidR="00D55FB3">
        <w:rPr>
          <w:rStyle w:val="a4"/>
          <w:b w:val="0"/>
          <w:color w:val="333333"/>
        </w:rPr>
        <w:t>9</w:t>
      </w:r>
      <w:r w:rsidRPr="006B65D7">
        <w:rPr>
          <w:rStyle w:val="a4"/>
          <w:b w:val="0"/>
          <w:color w:val="333333"/>
        </w:rPr>
        <w:t>г.</w:t>
      </w:r>
      <w:r w:rsidR="001E748D" w:rsidRPr="006B65D7">
        <w:rPr>
          <w:rStyle w:val="a4"/>
          <w:b w:val="0"/>
          <w:color w:val="333333"/>
        </w:rPr>
        <w:t xml:space="preserve">                             </w:t>
      </w:r>
      <w:r w:rsidR="008F0555">
        <w:rPr>
          <w:rStyle w:val="a4"/>
          <w:b w:val="0"/>
          <w:color w:val="333333"/>
        </w:rPr>
        <w:t xml:space="preserve">                          </w:t>
      </w:r>
      <w:r w:rsidR="00CA011D">
        <w:rPr>
          <w:rStyle w:val="a4"/>
          <w:b w:val="0"/>
          <w:color w:val="333333"/>
        </w:rPr>
        <w:t>___________О.В. Пащенко</w:t>
      </w:r>
    </w:p>
    <w:p w:rsidR="006B65D7" w:rsidRPr="006B65D7" w:rsidRDefault="006B65D7" w:rsidP="00D55FB3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Style w:val="a4"/>
          <w:b w:val="0"/>
          <w:color w:val="333333"/>
        </w:rPr>
      </w:pPr>
    </w:p>
    <w:p w:rsidR="006B65D7" w:rsidRDefault="006B65D7" w:rsidP="00D55FB3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333333"/>
        </w:rPr>
      </w:pPr>
      <w:r>
        <w:rPr>
          <w:color w:val="333333"/>
        </w:rPr>
        <w:t>Введено в действие приказом</w:t>
      </w:r>
    </w:p>
    <w:p w:rsidR="006B65D7" w:rsidRDefault="006B65D7" w:rsidP="00D55FB3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333333"/>
        </w:rPr>
      </w:pPr>
      <w:r>
        <w:rPr>
          <w:color w:val="333333"/>
        </w:rPr>
        <w:t>Заведующего МБДОУ</w:t>
      </w:r>
    </w:p>
    <w:p w:rsidR="006B65D7" w:rsidRDefault="006B65D7" w:rsidP="00D55FB3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rStyle w:val="a4"/>
          <w:b w:val="0"/>
          <w:color w:val="333333"/>
        </w:rPr>
      </w:pPr>
      <w:r>
        <w:rPr>
          <w:color w:val="333333"/>
        </w:rPr>
        <w:t>«</w:t>
      </w:r>
      <w:r w:rsidR="00CA011D">
        <w:rPr>
          <w:rStyle w:val="a4"/>
          <w:b w:val="0"/>
          <w:color w:val="333333"/>
        </w:rPr>
        <w:t>Детский сад «</w:t>
      </w:r>
      <w:proofErr w:type="spellStart"/>
      <w:r w:rsidR="00CA011D">
        <w:rPr>
          <w:rStyle w:val="a4"/>
          <w:b w:val="0"/>
          <w:color w:val="333333"/>
        </w:rPr>
        <w:t>Рябинушка</w:t>
      </w:r>
      <w:proofErr w:type="spellEnd"/>
      <w:r w:rsidR="00CA011D">
        <w:rPr>
          <w:rStyle w:val="a4"/>
          <w:b w:val="0"/>
          <w:color w:val="333333"/>
        </w:rPr>
        <w:t>»</w:t>
      </w:r>
    </w:p>
    <w:p w:rsidR="00CA011D" w:rsidRDefault="00CA011D" w:rsidP="00D55FB3">
      <w:pPr>
        <w:pStyle w:val="a3"/>
        <w:shd w:val="clear" w:color="auto" w:fill="FFFFFF"/>
        <w:spacing w:before="0" w:beforeAutospacing="0" w:after="0" w:afterAutospacing="0" w:line="273" w:lineRule="atLeast"/>
        <w:jc w:val="right"/>
        <w:rPr>
          <w:color w:val="333333"/>
        </w:rPr>
      </w:pPr>
      <w:r>
        <w:rPr>
          <w:rStyle w:val="a4"/>
          <w:b w:val="0"/>
          <w:color w:val="333333"/>
        </w:rPr>
        <w:t>ст. Исправной»</w:t>
      </w:r>
    </w:p>
    <w:p w:rsidR="001E748D" w:rsidRPr="006B65D7" w:rsidRDefault="006B65D7" w:rsidP="00D55FB3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73" w:lineRule="atLeast"/>
        <w:rPr>
          <w:b/>
          <w:bCs/>
          <w:color w:val="333333"/>
        </w:rPr>
      </w:pPr>
      <w:r w:rsidRPr="006B65D7">
        <w:rPr>
          <w:rStyle w:val="a4"/>
          <w:b w:val="0"/>
          <w:color w:val="333333"/>
        </w:rPr>
        <w:t xml:space="preserve">                          </w:t>
      </w:r>
      <w:r w:rsidR="001E748D" w:rsidRPr="006B65D7">
        <w:rPr>
          <w:rStyle w:val="a4"/>
          <w:b w:val="0"/>
          <w:color w:val="333333"/>
        </w:rPr>
        <w:t xml:space="preserve"> </w:t>
      </w:r>
      <w:r w:rsidR="00CA6A1E" w:rsidRPr="006B65D7">
        <w:rPr>
          <w:rStyle w:val="a4"/>
          <w:b w:val="0"/>
          <w:color w:val="333333"/>
        </w:rPr>
        <w:t xml:space="preserve">                                                                 </w:t>
      </w:r>
      <w:r w:rsidR="00CA011D">
        <w:rPr>
          <w:rStyle w:val="a4"/>
          <w:b w:val="0"/>
          <w:color w:val="333333"/>
        </w:rPr>
        <w:t xml:space="preserve">               </w:t>
      </w:r>
      <w:r w:rsidR="001E748D" w:rsidRPr="006B65D7">
        <w:rPr>
          <w:rStyle w:val="a4"/>
          <w:b w:val="0"/>
          <w:color w:val="333333"/>
        </w:rPr>
        <w:t>Приказ №</w:t>
      </w:r>
      <w:r w:rsidR="00CA011D">
        <w:rPr>
          <w:rStyle w:val="a4"/>
          <w:b w:val="0"/>
          <w:color w:val="333333"/>
        </w:rPr>
        <w:t xml:space="preserve">  28 </w:t>
      </w:r>
      <w:r w:rsidRPr="006B65D7">
        <w:rPr>
          <w:rStyle w:val="a4"/>
          <w:b w:val="0"/>
          <w:color w:val="333333"/>
        </w:rPr>
        <w:t>о</w:t>
      </w:r>
      <w:r w:rsidR="001E748D" w:rsidRPr="006B65D7">
        <w:rPr>
          <w:rStyle w:val="a4"/>
          <w:b w:val="0"/>
          <w:color w:val="333333"/>
        </w:rPr>
        <w:t>т</w:t>
      </w:r>
      <w:r w:rsidR="00245DB4" w:rsidRPr="006B65D7">
        <w:rPr>
          <w:rStyle w:val="a4"/>
          <w:b w:val="0"/>
          <w:color w:val="333333"/>
        </w:rPr>
        <w:t xml:space="preserve"> </w:t>
      </w:r>
      <w:r w:rsidR="00CA011D">
        <w:rPr>
          <w:rStyle w:val="a4"/>
          <w:b w:val="0"/>
          <w:color w:val="333333"/>
          <w:u w:val="single"/>
        </w:rPr>
        <w:t>16.05.201</w:t>
      </w:r>
      <w:r w:rsidR="00D55FB3">
        <w:rPr>
          <w:rStyle w:val="a4"/>
          <w:b w:val="0"/>
          <w:color w:val="333333"/>
          <w:u w:val="single"/>
        </w:rPr>
        <w:t>9</w:t>
      </w:r>
      <w:r w:rsidR="00CA011D">
        <w:rPr>
          <w:rStyle w:val="a4"/>
          <w:b w:val="0"/>
          <w:color w:val="333333"/>
          <w:u w:val="single"/>
        </w:rPr>
        <w:t>г</w:t>
      </w:r>
    </w:p>
    <w:p w:rsidR="0040473D" w:rsidRDefault="001E748D" w:rsidP="0002248F">
      <w:pPr>
        <w:pStyle w:val="a3"/>
        <w:shd w:val="clear" w:color="auto" w:fill="FFFFFF"/>
        <w:spacing w:before="0" w:beforeAutospacing="0" w:after="120" w:afterAutospacing="0" w:line="273" w:lineRule="atLeast"/>
        <w:jc w:val="right"/>
        <w:rPr>
          <w:rStyle w:val="a4"/>
          <w:color w:val="333333"/>
        </w:rPr>
      </w:pPr>
      <w:r w:rsidRPr="001E748D">
        <w:rPr>
          <w:rStyle w:val="a4"/>
          <w:color w:val="333333"/>
        </w:rPr>
        <w:t>                                   </w:t>
      </w:r>
    </w:p>
    <w:p w:rsidR="0040473D" w:rsidRDefault="0040473D" w:rsidP="0002248F">
      <w:pPr>
        <w:pStyle w:val="a3"/>
        <w:shd w:val="clear" w:color="auto" w:fill="FFFFFF"/>
        <w:spacing w:before="0" w:beforeAutospacing="0" w:after="120" w:afterAutospacing="0" w:line="273" w:lineRule="atLeast"/>
        <w:jc w:val="right"/>
        <w:rPr>
          <w:rStyle w:val="a4"/>
          <w:color w:val="333333"/>
        </w:rPr>
      </w:pPr>
    </w:p>
    <w:p w:rsidR="001E748D" w:rsidRPr="0002248F" w:rsidRDefault="001E748D" w:rsidP="0002248F">
      <w:pPr>
        <w:pStyle w:val="a3"/>
        <w:shd w:val="clear" w:color="auto" w:fill="FFFFFF"/>
        <w:spacing w:before="0" w:beforeAutospacing="0" w:after="120" w:afterAutospacing="0" w:line="273" w:lineRule="atLeast"/>
        <w:jc w:val="right"/>
        <w:rPr>
          <w:b/>
          <w:bCs/>
          <w:color w:val="333333"/>
        </w:rPr>
      </w:pPr>
      <w:r w:rsidRPr="001E748D">
        <w:rPr>
          <w:rStyle w:val="a4"/>
          <w:color w:val="333333"/>
        </w:rPr>
        <w:t>                                                    </w:t>
      </w:r>
    </w:p>
    <w:p w:rsidR="001E748D" w:rsidRPr="00245DB4" w:rsidRDefault="001E748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</w:rPr>
      </w:pPr>
    </w:p>
    <w:p w:rsidR="00C833AA" w:rsidRPr="00C833AA" w:rsidRDefault="00C833AA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ПОЛОЖЕНИЕ</w:t>
      </w:r>
    </w:p>
    <w:p w:rsidR="00C833AA" w:rsidRPr="00C833AA" w:rsidRDefault="00C833AA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 ОБЩЕМ СОБРАНИИ ТРУДОВОГО КОЛЛЕКТИВА</w:t>
      </w:r>
    </w:p>
    <w:p w:rsidR="0040473D" w:rsidRDefault="00C833AA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 бюджетного дошкольного образовательн</w:t>
      </w:r>
      <w:r w:rsidR="00FE07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ого учреждения </w:t>
      </w:r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FE071C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Детский сад «</w:t>
      </w:r>
      <w:proofErr w:type="spellStart"/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>Рябинушка</w:t>
      </w:r>
      <w:proofErr w:type="spellEnd"/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ст. </w:t>
      </w:r>
      <w:proofErr w:type="gramStart"/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Исправной</w:t>
      </w:r>
      <w:proofErr w:type="gramEnd"/>
      <w:r w:rsidR="00CA011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</w:t>
      </w: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55FB3" w:rsidRDefault="00D55FB3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Default="0040473D" w:rsidP="00C83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473D" w:rsidRPr="00D55FB3" w:rsidRDefault="00CA011D" w:rsidP="00D55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201</w:t>
      </w:r>
      <w:r w:rsidR="00D55FB3"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г.</w:t>
      </w:r>
      <w:bookmarkStart w:id="0" w:name="_GoBack"/>
      <w:bookmarkEnd w:id="0"/>
    </w:p>
    <w:p w:rsidR="00C833AA" w:rsidRDefault="00C833AA" w:rsidP="00C833AA">
      <w:pPr>
        <w:shd w:val="clear" w:color="auto" w:fill="FFFFFF"/>
        <w:spacing w:after="0" w:line="270" w:lineRule="atLeast"/>
        <w:ind w:left="2940" w:hanging="294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1.Общие положения</w:t>
      </w:r>
    </w:p>
    <w:p w:rsidR="00CA011D" w:rsidRPr="00C833AA" w:rsidRDefault="00CA011D" w:rsidP="00C833AA">
      <w:pPr>
        <w:shd w:val="clear" w:color="auto" w:fill="FFFFFF"/>
        <w:spacing w:after="0" w:line="270" w:lineRule="atLeast"/>
        <w:ind w:left="2940" w:hanging="29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4EB" w:rsidRPr="00AF24EB" w:rsidRDefault="00C833AA" w:rsidP="00AF24EB">
      <w:pPr>
        <w:rPr>
          <w:rFonts w:ascii="Times New Roman" w:hAnsi="Times New Roman" w:cs="Times New Roman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F24E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</w:t>
      </w:r>
      <w:r w:rsidR="00CA011D" w:rsidRPr="00AF2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CA011D" w:rsidRPr="00AF24E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 «</w:t>
      </w:r>
      <w:proofErr w:type="spellStart"/>
      <w:r w:rsidR="00CA011D" w:rsidRPr="00AF24EB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CA011D" w:rsidRPr="00AF24EB">
        <w:rPr>
          <w:rFonts w:ascii="Times New Roman" w:hAnsi="Times New Roman" w:cs="Times New Roman"/>
          <w:sz w:val="28"/>
          <w:szCs w:val="28"/>
        </w:rPr>
        <w:t>»</w:t>
      </w:r>
      <w:r w:rsidR="00AF24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24EB" w:rsidRPr="00AF24EB">
        <w:rPr>
          <w:rFonts w:ascii="Times New Roman" w:hAnsi="Times New Roman" w:cs="Times New Roman"/>
          <w:sz w:val="28"/>
          <w:szCs w:val="28"/>
        </w:rPr>
        <w:t xml:space="preserve"> ст.</w:t>
      </w:r>
      <w:r w:rsidR="00AF24EB">
        <w:rPr>
          <w:rFonts w:ascii="Times New Roman" w:hAnsi="Times New Roman" w:cs="Times New Roman"/>
          <w:sz w:val="28"/>
          <w:szCs w:val="28"/>
        </w:rPr>
        <w:t xml:space="preserve"> </w:t>
      </w:r>
      <w:r w:rsidR="00AF24EB" w:rsidRPr="00AF24EB">
        <w:rPr>
          <w:rFonts w:ascii="Times New Roman" w:hAnsi="Times New Roman" w:cs="Times New Roman"/>
          <w:sz w:val="28"/>
          <w:szCs w:val="28"/>
        </w:rPr>
        <w:t>И</w:t>
      </w:r>
      <w:r w:rsidR="00CA011D" w:rsidRPr="00AF24EB">
        <w:rPr>
          <w:rFonts w:ascii="Times New Roman" w:hAnsi="Times New Roman" w:cs="Times New Roman"/>
          <w:sz w:val="28"/>
          <w:szCs w:val="28"/>
        </w:rPr>
        <w:t>справной»</w:t>
      </w:r>
      <w:r w:rsidR="00AF24EB" w:rsidRPr="00AF24EB">
        <w:rPr>
          <w:rFonts w:ascii="Times New Roman" w:hAnsi="Times New Roman" w:cs="Times New Roman"/>
          <w:sz w:val="28"/>
          <w:szCs w:val="28"/>
        </w:rPr>
        <w:t xml:space="preserve"> (далее – Учреждение), в соответствии с Законом РФ</w:t>
      </w:r>
      <w:r w:rsidR="00AF24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24EB" w:rsidRPr="00AF24E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</w:t>
      </w:r>
      <w:r w:rsidR="00AF24EB">
        <w:rPr>
          <w:rFonts w:ascii="Times New Roman" w:hAnsi="Times New Roman" w:cs="Times New Roman"/>
          <w:sz w:val="28"/>
          <w:szCs w:val="28"/>
        </w:rPr>
        <w:t xml:space="preserve"> </w:t>
      </w:r>
      <w:r w:rsidR="00AF24EB" w:rsidRPr="00AF24EB">
        <w:rPr>
          <w:rFonts w:ascii="Times New Roman" w:hAnsi="Times New Roman" w:cs="Times New Roman"/>
          <w:sz w:val="28"/>
          <w:szCs w:val="28"/>
        </w:rPr>
        <w:t xml:space="preserve">273-ФЗ, </w:t>
      </w:r>
      <w:r w:rsidR="00AF24EB">
        <w:rPr>
          <w:rFonts w:ascii="Times New Roman" w:hAnsi="Times New Roman" w:cs="Times New Roman"/>
          <w:sz w:val="28"/>
          <w:szCs w:val="28"/>
        </w:rPr>
        <w:t xml:space="preserve"> </w:t>
      </w:r>
      <w:r w:rsidR="00AF24EB" w:rsidRPr="00AF24EB">
        <w:rPr>
          <w:rFonts w:ascii="Times New Roman" w:hAnsi="Times New Roman" w:cs="Times New Roman"/>
          <w:sz w:val="28"/>
          <w:szCs w:val="28"/>
        </w:rPr>
        <w:t xml:space="preserve"> Уставом Учреждения.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1.2. Общее собрание трудового коллектива является высшим органом самоуправления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 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собрание трудового коллектива осуществляет общее руководство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 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собрание трудового коллектива представляет полномочия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1.5. Полномочия и организация деятельности Общего собрания трудового коллектива определяется Уставом и Положение об Общем собрании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 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Общее собрание трудового коллектива возглавляется председателем.</w:t>
      </w:r>
    </w:p>
    <w:p w:rsid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 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40473D" w:rsidRPr="00C833AA" w:rsidRDefault="0040473D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 Положение об общем собрании коллектива обсуждается на общем собрании  трудового коллектива,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утверждается</w:t>
      </w:r>
      <w:r w:rsidR="00AF2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по ДОУ вводится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действие с указанием даты введения.</w:t>
      </w:r>
    </w:p>
    <w:p w:rsidR="00C833AA" w:rsidRPr="00C833AA" w:rsidRDefault="0040473D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C833AA"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833AA" w:rsidRPr="00C833A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C833AA"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Изменения и дополнения в настоящее положение вносятся Общим собранием трудового коллектива и принимаются на его заседании.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0473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833AA">
        <w:rPr>
          <w:rFonts w:ascii="Times New Roman" w:eastAsia="Times New Roman" w:hAnsi="Times New Roman" w:cs="Times New Roman"/>
          <w:color w:val="000000"/>
          <w:sz w:val="14"/>
        </w:rPr>
        <w:t>  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 Срок данного положения не ограничен. Положение действует до принятия нового.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40473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Цели и основные задачи Общего собрания трудового коллектива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2.1.Основной целью является: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общественного характера управления ДОУ;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координация деятельности органов самоуправления ДОУ;</w:t>
      </w:r>
    </w:p>
    <w:p w:rsidR="00C833AA" w:rsidRPr="00C833AA" w:rsidRDefault="0002248F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33AA"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реализации уставной деятельности ДОУ, его функционирования, развития.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Основными задачами являются: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осуществления управленческих начал, развитию инициативы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реализации права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 расширения коллегиальных, демократических форм управления и воплощения в жизнь государственно-общественных принципов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Организация деятельности Общего собрания трудового коллектива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3.1. В заседании общего собрания трудового коллектива могут принимать участие все работники, состоящие в трудовых отношениях с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 Общее собрание трудового коллектива созывается заведующим ДОУ по мере необходимости, но не реже двух раз в год.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Общее собрание трудового коллектива считается правомочным, если в нем участвуют более 2/3  общего числа членов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3.4. Для ведения  Общего собрания  из его состава открытым голосованием избирается председатель и секретарь сроком  на один календарный год, которые выбирают свои  обязанности на общественных началах.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Председатель: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деятельность Общего собрания трудового коллектива;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членов трудового коллектива о предстоящем заседании не менее чем за 15 дней до его проведения;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подготовку и проведение заседания;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повестку дня;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выполнение решений.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3.5. Решения на Общем собрании трудового коллектива принимаются большинством голосов от числа присутствующих.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3.6. Проведение заседаний общего собрания трудового коллектива организуется заведующим ДОУ и осуществляется под руководством председателя.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3.7. При необходимости оперативного рассмотрения отдельных вопросов может быть проведено внеочередное общее собрание трудового коллектива, которое проводится по инициативе заведующего, председателя профсоюзного комитета или инициативе большинства работников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Конкретную дату, время и тематику заседания общего собрания трудового коллектива секретарь не </w:t>
      </w:r>
      <w:proofErr w:type="gramStart"/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7 дней до заседания сообщает членам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3.9. Заседания общего собрания трудового коллектива протоколируется. Ведет протоколы секретарь общего собрания, который по окончании заседания оформляет решение общего собрания. Решение подписывается председателем и секретарем общего собрания. Секретарь общего собрания направляет материалы заседания соответствующим лицам или органам самоуправления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Полномочия Общего собрания трудового коллектива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4.1. К компетенции общего собрания трудового коллектива относится: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коллективом Устава, изменений и  дополнений к Уставу, внесение их на утверждение ДОУ;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вопроса о необходимости заключения с работодателем Коллективного договора;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 принятие  Коллективного договора ДОУ;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 принятие Правил внутреннего трудового распорядка ДОУ;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заслушивание отчетов администрации и органов самоуправления ДОУ по вопросам их деятельности;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численности и срока полномочий комиссии по трудовым спорам, избрание её членов;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заслушивание сторон, подписавших Коллективный договор, о его выполнении;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иных вопросов деятельности ДОУ, вынесенных на рассмотрение заведующим ДОУ, органом самоуправления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5. Решения Общего собрания трудового коллектива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5.1.Решения Общего собрания трудового коллектива принимаются простым большинством голосов от общего числа членов Общего собрания, присутствующих на заседании, при равенстве голосов решающим считается голос председательствующего на заседании Общего собрания.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5.2. Решения, принятые Общим собранием в соответствии с законодательством и в пределах своих полномочий, обязательны для всех членов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5.3. Решения Общего собрания могут содержать поручения, обязательные для исполнения всеми членами трудового коллектива и рекомендации органам и участникам образовательного правоотношения.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Взаимосвязь с другими органами самоуправления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6.1. Общее собрание трудового коллектива организует взаимодействие с другими органами самоуправления ДОУ — Управляющим советом, Родительским комитетом: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через участие представителей трудового коллектива в заседаниях  Управляющего совета, Родительского комитета ДОУ;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на ознакомление  Управляющему совету  и Родительскому комитету ДОУ материалов, готовящихся к обсуждению и принятию на заседании Общего собрания;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предложений и дополнений по вопросам, рассматриваемым на заседаниях Управляющего совета  и Родительского комитета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7. Делопроизводство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7.1. Ответственность за организацию и ведение делопроизводства, учет и хранение документов общего собрания  несет секретарь Общего собрания трудового коллектива.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7.2. Решения Общего собрания трудового коллектива оформляются протоколом. Протокол подписывается председателем и секретарем.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7.3. Документация Общего собрания трудового коллектива передается по акту при смене руководства ДОУ.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b/>
          <w:bCs/>
          <w:color w:val="000000"/>
          <w:sz w:val="28"/>
        </w:rPr>
        <w:t>8. Заключительные положения</w:t>
      </w:r>
    </w:p>
    <w:p w:rsidR="00C833AA" w:rsidRPr="00C833AA" w:rsidRDefault="00C833AA" w:rsidP="00C833A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3AA">
        <w:rPr>
          <w:rFonts w:ascii="Times New Roman" w:eastAsia="Times New Roman" w:hAnsi="Times New Roman" w:cs="Times New Roman"/>
          <w:color w:val="000000"/>
          <w:sz w:val="28"/>
          <w:szCs w:val="28"/>
        </w:rPr>
        <w:t>8.1. Изменения и дополнения в настоящее Положение принимаются решением Общего собрания трудового коллектива простым большинством голосов членов, присутствующих.</w:t>
      </w:r>
    </w:p>
    <w:p w:rsidR="00C833AA" w:rsidRPr="00C833AA" w:rsidRDefault="00C833AA" w:rsidP="00C83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3AA">
        <w:rPr>
          <w:rFonts w:ascii="Arial" w:eastAsia="Times New Roman" w:hAnsi="Arial" w:cs="Arial"/>
          <w:color w:val="444444"/>
          <w:sz w:val="18"/>
          <w:szCs w:val="18"/>
        </w:rPr>
        <w:br/>
      </w:r>
    </w:p>
    <w:p w:rsidR="00AE49AD" w:rsidRDefault="00D55FB3"/>
    <w:sectPr w:rsidR="00AE49AD" w:rsidSect="0071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33AA"/>
    <w:rsid w:val="0002248F"/>
    <w:rsid w:val="00142CAE"/>
    <w:rsid w:val="001E748D"/>
    <w:rsid w:val="00245DB4"/>
    <w:rsid w:val="002F7FF5"/>
    <w:rsid w:val="00321B32"/>
    <w:rsid w:val="00352152"/>
    <w:rsid w:val="004040A4"/>
    <w:rsid w:val="0040473D"/>
    <w:rsid w:val="00592784"/>
    <w:rsid w:val="006B65D7"/>
    <w:rsid w:val="00711109"/>
    <w:rsid w:val="0082405B"/>
    <w:rsid w:val="008F0555"/>
    <w:rsid w:val="00AF24EB"/>
    <w:rsid w:val="00C34D22"/>
    <w:rsid w:val="00C36E42"/>
    <w:rsid w:val="00C833AA"/>
    <w:rsid w:val="00CA011D"/>
    <w:rsid w:val="00CA6A1E"/>
    <w:rsid w:val="00D55FB3"/>
    <w:rsid w:val="00EA497D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5B"/>
  </w:style>
  <w:style w:type="paragraph" w:styleId="4">
    <w:name w:val="heading 4"/>
    <w:basedOn w:val="a"/>
    <w:link w:val="40"/>
    <w:uiPriority w:val="9"/>
    <w:qFormat/>
    <w:rsid w:val="00C833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33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">
    <w:name w:val="c1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833AA"/>
  </w:style>
  <w:style w:type="paragraph" w:customStyle="1" w:styleId="c4">
    <w:name w:val="c4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833AA"/>
  </w:style>
  <w:style w:type="character" w:customStyle="1" w:styleId="apple-converted-space">
    <w:name w:val="apple-converted-space"/>
    <w:basedOn w:val="a0"/>
    <w:rsid w:val="00C833AA"/>
  </w:style>
  <w:style w:type="paragraph" w:customStyle="1" w:styleId="c5">
    <w:name w:val="c5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74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33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33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">
    <w:name w:val="c1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833AA"/>
  </w:style>
  <w:style w:type="paragraph" w:customStyle="1" w:styleId="c4">
    <w:name w:val="c4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833AA"/>
  </w:style>
  <w:style w:type="character" w:customStyle="1" w:styleId="apple-converted-space">
    <w:name w:val="apple-converted-space"/>
    <w:basedOn w:val="a0"/>
    <w:rsid w:val="00C833AA"/>
  </w:style>
  <w:style w:type="paragraph" w:customStyle="1" w:styleId="c5">
    <w:name w:val="c5"/>
    <w:basedOn w:val="a"/>
    <w:rsid w:val="00C8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74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95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28200430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706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методист</cp:lastModifiedBy>
  <cp:revision>4</cp:revision>
  <cp:lastPrinted>2016-06-09T10:11:00Z</cp:lastPrinted>
  <dcterms:created xsi:type="dcterms:W3CDTF">2020-01-13T07:26:00Z</dcterms:created>
  <dcterms:modified xsi:type="dcterms:W3CDTF">2020-01-13T07:57:00Z</dcterms:modified>
</cp:coreProperties>
</file>