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02" w:rsidRPr="000A7602" w:rsidRDefault="000A7602" w:rsidP="000A7602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                                                                           </w:t>
      </w:r>
      <w:r w:rsidRPr="000A760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Утверждаю:</w:t>
      </w:r>
    </w:p>
    <w:p w:rsidR="000A7602" w:rsidRPr="000A7602" w:rsidRDefault="000A7602" w:rsidP="000A7602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                                                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                     Заведующая </w:t>
      </w:r>
      <w:r w:rsidRPr="000A760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МБДОУ</w:t>
      </w:r>
    </w:p>
    <w:p w:rsidR="000A7602" w:rsidRPr="000A7602" w:rsidRDefault="000A7602" w:rsidP="000A7602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                                                                             «Детский сад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0A760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«</w:t>
      </w:r>
      <w:proofErr w:type="spellStart"/>
      <w:r w:rsidRPr="000A760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Рябинушка</w:t>
      </w:r>
      <w:proofErr w:type="spellEnd"/>
      <w:r w:rsidRPr="000A760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» </w:t>
      </w:r>
    </w:p>
    <w:p w:rsidR="000A7602" w:rsidRPr="000A7602" w:rsidRDefault="000A7602" w:rsidP="000A7602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                            ст. Исправной»</w:t>
      </w:r>
    </w:p>
    <w:p w:rsidR="000A7602" w:rsidRDefault="000A7602" w:rsidP="000A7602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DD54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от 06.05.2015 </w:t>
      </w:r>
      <w:r w:rsidR="00A427C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DD54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Приказ №42/1</w:t>
      </w:r>
    </w:p>
    <w:p w:rsidR="00DD5477" w:rsidRPr="000A7602" w:rsidRDefault="00DD5477" w:rsidP="000A7602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0A7602" w:rsidRPr="000A7602" w:rsidRDefault="000A7602" w:rsidP="000A76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76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Положение </w:t>
      </w:r>
      <w:r w:rsidR="00DD54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76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о </w:t>
      </w:r>
      <w:r w:rsidR="00DD54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76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порядке </w:t>
      </w:r>
      <w:r w:rsidR="00DD54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76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="00DD54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76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основания </w:t>
      </w:r>
      <w:r w:rsidR="00DD54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76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перевода,</w:t>
      </w:r>
      <w:r w:rsidR="00DD54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76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отчисления </w:t>
      </w:r>
      <w:r w:rsidR="00DD54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76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и </w:t>
      </w:r>
      <w:r w:rsidR="00DD54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76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восстановления обучающихся (воспитанников)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A76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МБДОУ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«Детский сад</w:t>
      </w:r>
      <w:r w:rsidR="00DD54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Рябинушка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» ст.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Исправной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</w:t>
      </w:r>
    </w:p>
    <w:p w:rsidR="000A7602" w:rsidRPr="000A7602" w:rsidRDefault="000A760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1.1. Настоящее положение разработано в соответствии с Федеральным Законом</w:t>
      </w:r>
      <w:r w:rsidRPr="00DD547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 xml:space="preserve"> №273-ФЗ от 29.12.2012 </w:t>
      </w:r>
      <w:r w:rsidRPr="00DD547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 xml:space="preserve">“Об образовании в Российской Федерации”, Уставом МБДОУ </w:t>
      </w:r>
      <w:r w:rsidRPr="00DD5477">
        <w:rPr>
          <w:rFonts w:ascii="Times New Roman" w:eastAsia="Times New Roman" w:hAnsi="Times New Roman" w:cs="Times New Roman"/>
          <w:color w:val="333333"/>
          <w:lang w:eastAsia="ru-RU"/>
        </w:rPr>
        <w:t xml:space="preserve"> «Детский сад «</w:t>
      </w:r>
      <w:proofErr w:type="spellStart"/>
      <w:r w:rsidRPr="00DD5477">
        <w:rPr>
          <w:rFonts w:ascii="Times New Roman" w:eastAsia="Times New Roman" w:hAnsi="Times New Roman" w:cs="Times New Roman"/>
          <w:color w:val="333333"/>
          <w:lang w:eastAsia="ru-RU"/>
        </w:rPr>
        <w:t>Рябинушка</w:t>
      </w:r>
      <w:proofErr w:type="spellEnd"/>
      <w:r w:rsidRPr="00DD5477">
        <w:rPr>
          <w:rFonts w:ascii="Times New Roman" w:eastAsia="Times New Roman" w:hAnsi="Times New Roman" w:cs="Times New Roman"/>
          <w:color w:val="333333"/>
          <w:lang w:eastAsia="ru-RU"/>
        </w:rPr>
        <w:t>» ст. Исправной».</w:t>
      </w:r>
    </w:p>
    <w:p w:rsidR="000A7602" w:rsidRPr="000A7602" w:rsidRDefault="000A7602" w:rsidP="000A760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1.2. Данный документ регулирует порядок и основания перевода, отчисления и восстановления несовершеннолетних обучающихся </w:t>
      </w:r>
      <w:r w:rsidRPr="000A7602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(воспитанников) муниципального бюджетного дошкольно</w:t>
      </w:r>
      <w:r w:rsidRPr="00DD547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го образовательного учреждения Д</w:t>
      </w:r>
      <w:r w:rsidRPr="000A7602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етского сада </w:t>
      </w:r>
      <w:r w:rsidR="00A427C0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«</w:t>
      </w:r>
      <w:proofErr w:type="spellStart"/>
      <w:r w:rsidR="00A427C0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Рябинушка</w:t>
      </w:r>
      <w:proofErr w:type="spellEnd"/>
      <w:r w:rsidR="00A427C0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»   </w:t>
      </w:r>
      <w:r w:rsidRPr="00DD547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ст. </w:t>
      </w:r>
      <w:proofErr w:type="gramStart"/>
      <w:r w:rsidR="00DD5477" w:rsidRPr="00DD547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Исправной</w:t>
      </w:r>
      <w:proofErr w:type="gramEnd"/>
      <w:r w:rsidR="00DD5477" w:rsidRPr="00DD547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r w:rsidRPr="00DD547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r w:rsidRPr="000A7602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(далее МБДОУ).</w:t>
      </w:r>
    </w:p>
    <w:p w:rsidR="000A7602" w:rsidRPr="000A7602" w:rsidRDefault="000A7602" w:rsidP="000A760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2.Порядок и основания для перевода воспитанников.</w:t>
      </w:r>
    </w:p>
    <w:p w:rsidR="000A7602" w:rsidRPr="000A7602" w:rsidRDefault="000A760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 xml:space="preserve">2.1. Перевод несовершеннолетнего обучающегося (воспитанника) в другое образовательное </w:t>
      </w:r>
      <w:r w:rsidR="00DD5477" w:rsidRPr="00DD547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bookmarkStart w:id="0" w:name="_GoBack"/>
      <w:bookmarkEnd w:id="0"/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 xml:space="preserve">учреждение </w:t>
      </w:r>
      <w:r w:rsidR="00DD5477" w:rsidRPr="00DD547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может быть:</w:t>
      </w:r>
    </w:p>
    <w:p w:rsidR="000A7602" w:rsidRPr="000A7602" w:rsidRDefault="000A760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- по заявлению родителей (законных представителей) несовершеннолетнего обучающегося (воспитанника), в том числе в случае перевода обучающегося несовершеннолетнего (воспитанника) для продолжения освоения программы в другую организацию, осуществляющую образовательную деятельность.</w:t>
      </w:r>
    </w:p>
    <w:p w:rsidR="000A7602" w:rsidRPr="000A7602" w:rsidRDefault="000A760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- по обстоятельствам, не зависящим от воли родителей (законных представителей) несовершеннолетнего обучающегося (воспитанника) и МБДОУ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деятельности.</w:t>
      </w:r>
    </w:p>
    <w:p w:rsidR="000A7602" w:rsidRPr="000A7602" w:rsidRDefault="000A760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- на основании медицинского заключения о состоянии здоровья ребенка, препятствующего его дальнейшему пребыванию в МБДОУ.</w:t>
      </w:r>
    </w:p>
    <w:p w:rsidR="000A7602" w:rsidRPr="000A7602" w:rsidRDefault="000A760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- на основании заключения  психолого-медико-педагогической комиссии о переводе воспитанника в МБДОУ общеразвивающего вида в связи с завершением прохождения им программы компенсирующей направленности и снятия диагноза по отклонениям в развитии.</w:t>
      </w:r>
    </w:p>
    <w:p w:rsidR="000A7602" w:rsidRPr="000A7602" w:rsidRDefault="000A760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2.2.Основанием для перевода является распорядительный</w:t>
      </w:r>
      <w:r w:rsidRPr="00DD5477"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акт (приказ) МБДОУ, осуществляющей образовательную деятельность, о переводе несовершеннолетнего обучающегося (воспитанника).</w:t>
      </w:r>
    </w:p>
    <w:p w:rsidR="000A7602" w:rsidRPr="000A7602" w:rsidRDefault="000A7602" w:rsidP="000A760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3. Договор между ДОУ и родителями (законными представителями)</w:t>
      </w:r>
    </w:p>
    <w:p w:rsidR="000A7602" w:rsidRPr="000A7602" w:rsidRDefault="000A760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3.1. Договор заключается в утвержденной письменной форме между ДОУ, в лице заведующего, и родителями (законными представителями) ребенка, зачисляемого в ДОУ.</w:t>
      </w:r>
    </w:p>
    <w:p w:rsidR="000A7602" w:rsidRPr="000A7602" w:rsidRDefault="000A760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3.2. В договоре должны быть указаны основные характеристики предоставляемой услуги (взаимные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дошкольном образовательном учреждении, а также расчет размера платы, взимаемой с родителей (законных представителей) за содержание ребёнка в ДОУ).</w:t>
      </w:r>
    </w:p>
    <w:p w:rsidR="000A7602" w:rsidRPr="000A7602" w:rsidRDefault="000A760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3.3. </w:t>
      </w:r>
      <w:proofErr w:type="gramStart"/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 xml:space="preserve">Договор не может </w:t>
      </w:r>
      <w:r w:rsidR="00DD5477" w:rsidRPr="00DD547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содержать условий, ограничивающих права или снижающих уровень гарантий обучающихся по сравнению с установленными законодательством об образовании.</w:t>
      </w:r>
      <w:proofErr w:type="gramEnd"/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 xml:space="preserve"> Если такие условия включены в договоры, то они не подлежат применению.</w:t>
      </w:r>
    </w:p>
    <w:p w:rsidR="000A7602" w:rsidRPr="000A7602" w:rsidRDefault="000A760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3.4. Правила, обязательные при заключении договора, утверждаются Правительством Российской Федерации.</w:t>
      </w:r>
    </w:p>
    <w:p w:rsidR="000A7602" w:rsidRPr="000A7602" w:rsidRDefault="000A7602" w:rsidP="000A760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4. Отчисление воспитанников</w:t>
      </w:r>
    </w:p>
    <w:p w:rsidR="000A7602" w:rsidRPr="000A7602" w:rsidRDefault="000A760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4.1. Основанием для отчисления несовершеннолетнего обучающегося (воспитанника) является распорядительный акт (приказ) МБДОУ, осуществляющей образовательную деятельность, об отчислении. </w:t>
      </w: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Права и обязанности участников образовательного процесса, предусмотренные законодательством об образовании и локальными нормативными актами МБДОУ, прекращаются </w:t>
      </w:r>
      <w:proofErr w:type="gramStart"/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с даты отчисления</w:t>
      </w:r>
      <w:proofErr w:type="gramEnd"/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 xml:space="preserve"> несовершеннолетнего обучающегося (воспитанника).</w:t>
      </w:r>
    </w:p>
    <w:p w:rsidR="000A7602" w:rsidRPr="000A7602" w:rsidRDefault="000A760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 xml:space="preserve">4.2. Отчисление несовершеннолетнего обучающегося (воспитанника) из МБДОУ </w:t>
      </w:r>
      <w:r w:rsidR="00EF5B82" w:rsidRPr="00DD5477">
        <w:rPr>
          <w:rFonts w:ascii="Times New Roman" w:eastAsia="Times New Roman" w:hAnsi="Times New Roman" w:cs="Times New Roman"/>
          <w:color w:val="333333"/>
          <w:lang w:eastAsia="ru-RU"/>
        </w:rPr>
        <w:t>Детского сада «</w:t>
      </w:r>
      <w:proofErr w:type="spellStart"/>
      <w:r w:rsidR="00EF5B82" w:rsidRPr="00DD5477">
        <w:rPr>
          <w:rFonts w:ascii="Times New Roman" w:eastAsia="Times New Roman" w:hAnsi="Times New Roman" w:cs="Times New Roman"/>
          <w:color w:val="333333"/>
          <w:lang w:eastAsia="ru-RU"/>
        </w:rPr>
        <w:t>Рябинушка</w:t>
      </w:r>
      <w:proofErr w:type="spellEnd"/>
      <w:r w:rsidR="00EF5B82" w:rsidRPr="00DD5477">
        <w:rPr>
          <w:rFonts w:ascii="Times New Roman" w:eastAsia="Times New Roman" w:hAnsi="Times New Roman" w:cs="Times New Roman"/>
          <w:color w:val="333333"/>
          <w:lang w:eastAsia="ru-RU"/>
        </w:rPr>
        <w:t xml:space="preserve">»  ст. </w:t>
      </w:r>
      <w:proofErr w:type="gramStart"/>
      <w:r w:rsidR="00EF5B82" w:rsidRPr="00DD5477">
        <w:rPr>
          <w:rFonts w:ascii="Times New Roman" w:eastAsia="Times New Roman" w:hAnsi="Times New Roman" w:cs="Times New Roman"/>
          <w:color w:val="333333"/>
          <w:lang w:eastAsia="ru-RU"/>
        </w:rPr>
        <w:t>Исправной</w:t>
      </w:r>
      <w:proofErr w:type="gramEnd"/>
      <w:r w:rsidR="00EF5B82" w:rsidRPr="00DD5477">
        <w:rPr>
          <w:rFonts w:ascii="Times New Roman" w:eastAsia="Times New Roman" w:hAnsi="Times New Roman" w:cs="Times New Roman"/>
          <w:color w:val="333333"/>
          <w:lang w:eastAsia="ru-RU"/>
        </w:rPr>
        <w:t xml:space="preserve">» </w:t>
      </w: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производится в следующих случаях:</w:t>
      </w:r>
    </w:p>
    <w:p w:rsidR="000A7602" w:rsidRPr="000A7602" w:rsidRDefault="000A760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- по заявлению родителей (законных представителей) в случае перевода обучающегося несовершеннолетнего (воспитанника) для продолжения освоения программы в другую группу;</w:t>
      </w:r>
    </w:p>
    <w:p w:rsidR="000A7602" w:rsidRPr="000A7602" w:rsidRDefault="000A760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- по обстоятельствам, не зависящим от воли родителей (законных представителей) несовершеннолетнего обучающегося (воспитанника) и МБДОУ осуществляющего образовательную деятельность, в том числе в случаях переезда,  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0A7602" w:rsidRPr="000A7602" w:rsidRDefault="000A7602" w:rsidP="000A760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- досрочно по основаниям, установленным законодательством об образовании.</w:t>
      </w:r>
    </w:p>
    <w:p w:rsidR="000A7602" w:rsidRPr="000A7602" w:rsidRDefault="000A760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4.3 Образовательные отношения могут быть прекращены досрочно в следующих случаях:</w:t>
      </w:r>
    </w:p>
    <w:p w:rsidR="000A7602" w:rsidRPr="000A7602" w:rsidRDefault="000A760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 xml:space="preserve">·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</w:t>
      </w:r>
      <w:proofErr w:type="gramStart"/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другое</w:t>
      </w:r>
      <w:proofErr w:type="gramEnd"/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EF5B82" w:rsidRPr="00DD547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ДОУ;</w:t>
      </w:r>
    </w:p>
    <w:p w:rsidR="000A7602" w:rsidRPr="000A7602" w:rsidRDefault="000A760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· на основании медицинского заключения о состоянии здоровья ребёнка, препятствующего его дальнейшему пребыванию в ДОУ;</w:t>
      </w:r>
    </w:p>
    <w:p w:rsidR="00DD5477" w:rsidRPr="00DD5477" w:rsidRDefault="000A7602" w:rsidP="00DD547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· по инициативе ДОУ взаимоотношения могут быть досрочно прекращены при систематическом невыполнении родителями своих обязанностей в отношении ДОУ, уведомив их об этом;</w:t>
      </w:r>
    </w:p>
    <w:p w:rsidR="000A7602" w:rsidRPr="000A7602" w:rsidRDefault="000A7602" w:rsidP="00DD547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4.4. Родители (законные представители) вправе расторгнуть взаимоотношения лишь при условии оплаты ДОУ фактически понесенным им расходов.</w:t>
      </w:r>
    </w:p>
    <w:p w:rsidR="000A7602" w:rsidRPr="000A7602" w:rsidRDefault="000A760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 xml:space="preserve">4.5. Порядок перевода обучающегося из одного ДОУ в другое устанавливается Положением отдела образования администрации </w:t>
      </w:r>
      <w:r w:rsidR="00DD547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З</w:t>
      </w:r>
      <w:r w:rsidR="00EF5B82" w:rsidRPr="00DD5477">
        <w:rPr>
          <w:rFonts w:ascii="Times New Roman" w:eastAsia="Times New Roman" w:hAnsi="Times New Roman" w:cs="Times New Roman"/>
          <w:color w:val="333333"/>
          <w:lang w:eastAsia="ru-RU"/>
        </w:rPr>
        <w:t>еленчукского</w:t>
      </w:r>
      <w:proofErr w:type="spellEnd"/>
      <w:r w:rsidR="00EF5B82" w:rsidRPr="00DD5477"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  <w:r w:rsidRPr="000A7602">
        <w:rPr>
          <w:rFonts w:ascii="Times New Roman" w:eastAsia="Times New Roman" w:hAnsi="Times New Roman" w:cs="Times New Roman"/>
          <w:color w:val="333333"/>
          <w:lang w:eastAsia="ru-RU"/>
        </w:rPr>
        <w:t>муниципального района, осуществляющего функции по выработке государственной политики и нормативно-правовому регулированию в сфере образования.</w:t>
      </w:r>
    </w:p>
    <w:p w:rsidR="000A7602" w:rsidRPr="000A7602" w:rsidRDefault="00EF5B82" w:rsidP="000A76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DD5477">
        <w:rPr>
          <w:rFonts w:ascii="Times New Roman" w:eastAsia="Times New Roman" w:hAnsi="Times New Roman" w:cs="Times New Roman"/>
          <w:color w:val="333333"/>
          <w:lang w:eastAsia="ru-RU"/>
        </w:rPr>
        <w:t>4</w:t>
      </w:r>
      <w:r w:rsidR="000A7602" w:rsidRPr="000A7602">
        <w:rPr>
          <w:rFonts w:ascii="Times New Roman" w:eastAsia="Times New Roman" w:hAnsi="Times New Roman" w:cs="Times New Roman"/>
          <w:color w:val="333333"/>
          <w:lang w:eastAsia="ru-RU"/>
        </w:rPr>
        <w:t>.6. Факт прекращения образовательных отношений между ДОУ, в лице заведующего, и родителями (законными представителями) ребёнка регламентируется приказом заведующего ДОУ.</w:t>
      </w:r>
    </w:p>
    <w:p w:rsidR="00970ADA" w:rsidRPr="00DD5477" w:rsidRDefault="00970ADA">
      <w:pPr>
        <w:rPr>
          <w:rFonts w:ascii="Times New Roman" w:hAnsi="Times New Roman" w:cs="Times New Roman"/>
        </w:rPr>
      </w:pPr>
    </w:p>
    <w:p w:rsidR="000A7602" w:rsidRPr="00DD5477" w:rsidRDefault="000A7602">
      <w:pPr>
        <w:rPr>
          <w:rFonts w:ascii="Times New Roman" w:hAnsi="Times New Roman" w:cs="Times New Roman"/>
        </w:rPr>
      </w:pPr>
    </w:p>
    <w:sectPr w:rsidR="000A7602" w:rsidRPr="00DD5477" w:rsidSect="000A76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A7602"/>
    <w:rsid w:val="000A7602"/>
    <w:rsid w:val="000F491D"/>
    <w:rsid w:val="002D31B5"/>
    <w:rsid w:val="003F7D68"/>
    <w:rsid w:val="008E2DED"/>
    <w:rsid w:val="00970ADA"/>
    <w:rsid w:val="00A427C0"/>
    <w:rsid w:val="00DD5477"/>
    <w:rsid w:val="00EF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2</cp:revision>
  <cp:lastPrinted>2015-09-17T09:43:00Z</cp:lastPrinted>
  <dcterms:created xsi:type="dcterms:W3CDTF">2020-01-13T12:23:00Z</dcterms:created>
  <dcterms:modified xsi:type="dcterms:W3CDTF">2020-01-13T12:23:00Z</dcterms:modified>
</cp:coreProperties>
</file>